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3026B" w14:textId="77777777" w:rsidR="0059652F" w:rsidRDefault="0059652F"/>
    <w:p w14:paraId="1CF8D899" w14:textId="751FE07F" w:rsidR="0059652F" w:rsidRDefault="00A42F4A">
      <w:r w:rsidRPr="00A42F4A">
        <w:rPr>
          <w:noProof/>
        </w:rPr>
        <w:drawing>
          <wp:inline distT="0" distB="0" distL="0" distR="0" wp14:anchorId="62F45C93" wp14:editId="142D0A34">
            <wp:extent cx="1114581" cy="1200318"/>
            <wp:effectExtent l="0" t="0" r="9525" b="0"/>
            <wp:docPr id="1145150701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50701" name="Picture 1" descr="A blue and yellow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F36BA" w14:textId="77777777" w:rsidR="00A42F4A" w:rsidRDefault="00A42F4A"/>
    <w:tbl>
      <w:tblPr>
        <w:tblW w:w="144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9652F" w:rsidRPr="0059652F" w14:paraId="62081B5D" w14:textId="77777777" w:rsidTr="0059652F">
        <w:trPr>
          <w:trHeight w:val="57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89F2" w14:textId="77777777" w:rsidR="0059652F" w:rsidRPr="0059652F" w:rsidRDefault="0059652F" w:rsidP="005965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GOVERNMENT OF THE U.S. VIRGIN ISLANDS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F171" w14:textId="77777777" w:rsidR="0059652F" w:rsidRPr="0059652F" w:rsidRDefault="0059652F" w:rsidP="005965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3E7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25F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D91D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F99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D758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0825322C" w14:textId="77777777" w:rsidTr="0059652F">
        <w:trPr>
          <w:trHeight w:val="570"/>
        </w:trPr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BB2A" w14:textId="46907B0D" w:rsidR="0059652F" w:rsidRPr="0059652F" w:rsidRDefault="0059652F" w:rsidP="005965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FISCAL YEAR 202</w:t>
            </w:r>
            <w:r w:rsidR="001E7A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5</w:t>
            </w: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REVENUES AND EXPENDITURE REPORT (UNAUDITED)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282E" w14:textId="77777777" w:rsidR="0059652F" w:rsidRPr="0059652F" w:rsidRDefault="0059652F" w:rsidP="005965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59652F" w:rsidRPr="0059652F" w14:paraId="77525447" w14:textId="77777777" w:rsidTr="0059652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841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885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8D3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CE7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BAF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20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BEE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F21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3E3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800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466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E046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00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D04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43A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3C45927F" w14:textId="77777777" w:rsidTr="0059652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165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D1E8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78C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B59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540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6986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3E9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7CC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83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D7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88C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F94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F63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FC5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82D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2571FB55" w14:textId="77777777" w:rsidTr="0059652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4AB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87D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617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F0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229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549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4595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9F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3D3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A4E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B716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B54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99B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014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4F1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0B0468A0" w14:textId="77777777" w:rsidTr="0059652F">
        <w:trPr>
          <w:trHeight w:val="57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9FA8" w14:textId="2D69027B" w:rsidR="0059652F" w:rsidRPr="0059652F" w:rsidRDefault="0059652F" w:rsidP="005965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DATE OF REPORT: </w:t>
            </w:r>
            <w:r w:rsidR="001E7A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February 18, 2026</w:t>
            </w: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, </w:t>
            </w:r>
            <w:r w:rsidR="001E7A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6</w:t>
            </w: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:1</w:t>
            </w:r>
            <w:r w:rsidR="001E7A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0</w:t>
            </w: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  <w:r w:rsidR="001E7A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p</w:t>
            </w:r>
            <w:r w:rsidRPr="005965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.m.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B737" w14:textId="77777777" w:rsidR="0059652F" w:rsidRPr="0059652F" w:rsidRDefault="0059652F" w:rsidP="0059652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81E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B12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627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BF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4700354D" w14:textId="77777777" w:rsidTr="0059652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727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AC0C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56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F18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F1E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F28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1DCD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FA4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F6C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A4E8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ABD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94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BC7B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6EA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0BA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719C7434" w14:textId="77777777" w:rsidTr="0059652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9BD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A0C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E175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1B1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8305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057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B93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87C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FA1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0B5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D66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EFA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EF7B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128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4E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4DA962A3" w14:textId="77777777" w:rsidTr="0059652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DCE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CD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7B4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85CC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BAA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BF6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7C0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0E0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1A5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3BD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73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B9B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CD85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1C98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AC51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652F" w:rsidRPr="0059652F" w14:paraId="1AA562B6" w14:textId="77777777" w:rsidTr="0059652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E6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0C4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1CC6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79A7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A51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CFCF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23E0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FC99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6A94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5FF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98E2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B5E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D2F8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21F3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476A" w14:textId="77777777" w:rsidR="0059652F" w:rsidRPr="0059652F" w:rsidRDefault="0059652F" w:rsidP="005965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E9EE8A" w14:textId="2B4446F6" w:rsidR="00BE787D" w:rsidRDefault="00BE787D"/>
    <w:p w14:paraId="5A348D95" w14:textId="77777777" w:rsidR="0059652F" w:rsidRDefault="0059652F"/>
    <w:p w14:paraId="03843871" w14:textId="77777777" w:rsidR="0059652F" w:rsidRDefault="0059652F"/>
    <w:p w14:paraId="00C2F99E" w14:textId="77777777" w:rsidR="0059652F" w:rsidRDefault="0059652F"/>
    <w:p w14:paraId="3178850F" w14:textId="77777777" w:rsidR="0059652F" w:rsidRDefault="0059652F"/>
    <w:tbl>
      <w:tblPr>
        <w:tblW w:w="10860" w:type="dxa"/>
        <w:tblInd w:w="1665" w:type="dxa"/>
        <w:tblLook w:val="04A0" w:firstRow="1" w:lastRow="0" w:firstColumn="1" w:lastColumn="0" w:noHBand="0" w:noVBand="1"/>
      </w:tblPr>
      <w:tblGrid>
        <w:gridCol w:w="2140"/>
        <w:gridCol w:w="880"/>
        <w:gridCol w:w="2720"/>
        <w:gridCol w:w="1360"/>
        <w:gridCol w:w="2800"/>
        <w:gridCol w:w="960"/>
      </w:tblGrid>
      <w:tr w:rsidR="003463B4" w:rsidRPr="00A14BED" w14:paraId="1EE4FAC7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AD2B" w14:textId="77777777" w:rsidR="0059652F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8E2F0C" w14:textId="77777777" w:rsidR="00603C8E" w:rsidRDefault="00603C8E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3E83C5" w14:textId="77777777" w:rsidR="00603C8E" w:rsidRDefault="00603C8E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B12B13" w14:textId="77777777" w:rsidR="00603C8E" w:rsidRDefault="00603C8E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5BAD99" w14:textId="77777777" w:rsidR="00603C8E" w:rsidRPr="00A14BED" w:rsidRDefault="00603C8E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66B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1690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REVENUES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54ED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D965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D49A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463B4" w:rsidRPr="00A14BED" w14:paraId="4E2E18AA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6E2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LOCAL FUND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6B9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94D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8714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C4DB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0769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3FAD65B5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2393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General Fund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4DE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A03" w14:textId="4F55EC8F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 (</w:t>
            </w:r>
            <w:r w:rsidR="001E7AA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1,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017,840,373.64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3E8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6BA2" w14:textId="5C3FAF4E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$     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998,686,278.26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F979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463B4" w:rsidRPr="00A14BED" w14:paraId="4C8A40E4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6EB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Special Fund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13A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71A7" w14:textId="6680A52A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 (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436,170,965.27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681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ED9A" w14:textId="1A2B3263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$         </w:t>
            </w:r>
            <w:r w:rsidR="001E7AA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00,630,453.34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058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463B4" w:rsidRPr="00A14BED" w14:paraId="031135A5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3D8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1214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6A9A" w14:textId="79EE04A1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$(1,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454,011,338.91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78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A925" w14:textId="79E7FBC8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1E7AAC"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1,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499,316,731.60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9767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463B4" w:rsidRPr="00A14BED" w14:paraId="109F8144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ABA5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B555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46EF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C7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9CD6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84C6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2F3881F4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BF4E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F69D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D8BA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1C6F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7F06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0BEE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61F00567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34F9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0B4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5075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56EB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AFA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FEFD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1AAEAD06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23E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FEDERAL FUND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6F6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098" w14:textId="0AD2B37C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$(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746,276,287.37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B93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92EC" w14:textId="674F554C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         7</w:t>
            </w:r>
            <w:r w:rsidR="001E7AAC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39,0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62,857.61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46D1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463B4" w:rsidRPr="00A14BED" w14:paraId="7E0599D0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84A4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9AA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E089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E99F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4A5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7DD8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7A5AC363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B24E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9F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859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C13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CCE8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9841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4AF28035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9BA3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7AA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5818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4FE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FA9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8913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63B4" w:rsidRPr="00A14BED" w14:paraId="41B5D62C" w14:textId="77777777" w:rsidTr="00603C8E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5715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GRAND TOTAL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94B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6939" w14:textId="66FC50CA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$(2,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200,287,626.28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938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E054" w14:textId="20F941F3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$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14BE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2,</w:t>
            </w:r>
            <w:r w:rsidR="003463B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238,379,589.21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B54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463B4" w:rsidRPr="00A14BED" w14:paraId="4B57CBCA" w14:textId="77777777" w:rsidTr="00603C8E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3C1C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EE1D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B6C2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23B7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B41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AC7B" w14:textId="77777777" w:rsidR="0059652F" w:rsidRPr="00A14BED" w:rsidRDefault="0059652F" w:rsidP="006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7A7A54" w14:textId="77777777" w:rsidR="0059652F" w:rsidRDefault="0059652F" w:rsidP="00603C8E">
      <w:pPr>
        <w:jc w:val="center"/>
      </w:pPr>
    </w:p>
    <w:p w14:paraId="29328C3E" w14:textId="77777777" w:rsidR="00A42F4A" w:rsidRDefault="00A42F4A" w:rsidP="00603C8E">
      <w:pPr>
        <w:jc w:val="center"/>
      </w:pPr>
    </w:p>
    <w:p w14:paraId="3B098047" w14:textId="77777777" w:rsidR="00A42F4A" w:rsidRDefault="00A42F4A" w:rsidP="00603C8E">
      <w:pPr>
        <w:jc w:val="center"/>
      </w:pPr>
    </w:p>
    <w:p w14:paraId="4B11B9F7" w14:textId="77777777" w:rsidR="00A42F4A" w:rsidRDefault="00A42F4A" w:rsidP="00A42F4A">
      <w:pPr>
        <w:jc w:val="center"/>
      </w:pPr>
    </w:p>
    <w:p w14:paraId="723C694F" w14:textId="77777777" w:rsidR="00A42F4A" w:rsidRDefault="00A42F4A" w:rsidP="00A42F4A">
      <w:pPr>
        <w:jc w:val="center"/>
      </w:pPr>
    </w:p>
    <w:p w14:paraId="4434BDDF" w14:textId="77777777" w:rsidR="00A42F4A" w:rsidRDefault="00A42F4A" w:rsidP="00A42F4A">
      <w:pPr>
        <w:jc w:val="center"/>
      </w:pPr>
    </w:p>
    <w:p w14:paraId="557C1025" w14:textId="12A0F71D" w:rsidR="00A42F4A" w:rsidRDefault="00A42F4A" w:rsidP="00A42F4A">
      <w:pPr>
        <w:jc w:val="center"/>
      </w:pPr>
      <w:r>
        <w:t>(See Detail Report Attached)</w:t>
      </w:r>
    </w:p>
    <w:sectPr w:rsidR="00A42F4A" w:rsidSect="0059652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F177" w14:textId="77777777" w:rsidR="00E96D20" w:rsidRDefault="00E96D20" w:rsidP="0059652F">
      <w:pPr>
        <w:spacing w:after="0" w:line="240" w:lineRule="auto"/>
      </w:pPr>
      <w:r>
        <w:separator/>
      </w:r>
    </w:p>
  </w:endnote>
  <w:endnote w:type="continuationSeparator" w:id="0">
    <w:p w14:paraId="5016E26E" w14:textId="77777777" w:rsidR="00E96D20" w:rsidRDefault="00E96D20" w:rsidP="0059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2C09" w14:textId="77777777" w:rsidR="005172D1" w:rsidRDefault="005172D1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35849FD" w14:textId="77777777" w:rsidR="005172D1" w:rsidRDefault="00517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C297D" w14:textId="77777777" w:rsidR="00E96D20" w:rsidRDefault="00E96D20" w:rsidP="0059652F">
      <w:pPr>
        <w:spacing w:after="0" w:line="240" w:lineRule="auto"/>
      </w:pPr>
      <w:r>
        <w:separator/>
      </w:r>
    </w:p>
  </w:footnote>
  <w:footnote w:type="continuationSeparator" w:id="0">
    <w:p w14:paraId="1A010376" w14:textId="77777777" w:rsidR="00E96D20" w:rsidRDefault="00E96D20" w:rsidP="0059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458B3" w14:textId="5D1F0634" w:rsidR="0059652F" w:rsidRDefault="0059652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D58618" wp14:editId="6E8640E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FF053B5" w14:textId="21F30D86" w:rsidR="0059652F" w:rsidRDefault="0059652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FY’ 202</w:t>
                              </w:r>
                              <w:r w:rsidR="001E7AAC">
                                <w:rPr>
                                  <w:caps/>
                                  <w:color w:val="FFFFFF" w:themeColor="background1"/>
                                </w:rPr>
                                <w:t xml:space="preserve">5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REVENUES AND EXPENDITURE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4D58618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FF053B5" w14:textId="21F30D86" w:rsidR="0059652F" w:rsidRDefault="0059652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FY’ 202</w:t>
                        </w:r>
                        <w:r w:rsidR="001E7AAC">
                          <w:rPr>
                            <w:caps/>
                            <w:color w:val="FFFFFF" w:themeColor="background1"/>
                          </w:rPr>
                          <w:t xml:space="preserve">5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REVENUES AND EXPENDITURE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Government of the U.S. Virgin Islands</w:t>
    </w:r>
  </w:p>
  <w:p w14:paraId="008AE474" w14:textId="22269328" w:rsidR="0059652F" w:rsidRDefault="0059652F">
    <w:pPr>
      <w:pStyle w:val="Header"/>
    </w:pPr>
    <w:r>
      <w:t>Fiscal Year 202</w:t>
    </w:r>
    <w:r w:rsidR="001E7AAC">
      <w:t>5</w:t>
    </w:r>
    <w:r>
      <w:t xml:space="preserve"> Revenues and Expenditure Report (Unaudited)</w:t>
    </w:r>
  </w:p>
  <w:p w14:paraId="6C301F6E" w14:textId="11A888B4" w:rsidR="0059652F" w:rsidRDefault="0059652F">
    <w:pPr>
      <w:pStyle w:val="Header"/>
    </w:pPr>
    <w:r>
      <w:t xml:space="preserve">Date of Report: </w:t>
    </w:r>
    <w:r w:rsidR="001E7AAC">
      <w:t>February 18, 2026</w:t>
    </w:r>
    <w:r>
      <w:t xml:space="preserve">, </w:t>
    </w:r>
    <w:r w:rsidR="001E7AAC">
      <w:t>6</w:t>
    </w:r>
    <w:r>
      <w:t>:1</w:t>
    </w:r>
    <w:r w:rsidR="001E7AAC">
      <w:t>0 p</w:t>
    </w:r>
    <w:r>
      <w:t>.m.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2F"/>
    <w:rsid w:val="001E7AAC"/>
    <w:rsid w:val="0020561B"/>
    <w:rsid w:val="003463B4"/>
    <w:rsid w:val="00382078"/>
    <w:rsid w:val="003B3211"/>
    <w:rsid w:val="0043023D"/>
    <w:rsid w:val="005172D1"/>
    <w:rsid w:val="005277CE"/>
    <w:rsid w:val="00586AD9"/>
    <w:rsid w:val="0059652F"/>
    <w:rsid w:val="00603C8E"/>
    <w:rsid w:val="00692999"/>
    <w:rsid w:val="00A42F4A"/>
    <w:rsid w:val="00A75006"/>
    <w:rsid w:val="00BE5072"/>
    <w:rsid w:val="00BE787D"/>
    <w:rsid w:val="00C403B2"/>
    <w:rsid w:val="00D9399B"/>
    <w:rsid w:val="00E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AE163"/>
  <w15:chartTrackingRefBased/>
  <w15:docId w15:val="{D9496817-271F-4FE8-8672-5AD6AD37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5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2F"/>
  </w:style>
  <w:style w:type="paragraph" w:styleId="Footer">
    <w:name w:val="footer"/>
    <w:basedOn w:val="Normal"/>
    <w:link w:val="FooterChar"/>
    <w:uiPriority w:val="99"/>
    <w:unhideWhenUsed/>
    <w:rsid w:val="0059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FY’ 2025 REVENUES AND EXPENDITURE REPORT</dc:title>
  <dc:subject/>
  <dc:creator>Ebony Serrano</dc:creator>
  <cp:keywords/>
  <dc:description/>
  <cp:lastModifiedBy>Brenda Carty</cp:lastModifiedBy>
  <cp:revision>2</cp:revision>
  <cp:lastPrinted>2024-12-03T14:55:00Z</cp:lastPrinted>
  <dcterms:created xsi:type="dcterms:W3CDTF">2026-02-19T16:33:00Z</dcterms:created>
  <dcterms:modified xsi:type="dcterms:W3CDTF">2026-02-19T16:33:00Z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db0f840f-f976-44bc-acde-fc32d5a83c83</vt:lpwstr>
  </property>
</Properties>
</file>